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F4" w:rsidRPr="00C37048" w:rsidRDefault="00B2303D" w:rsidP="007E05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C37048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C37048">
        <w:rPr>
          <w:lang w:val="ru-RU"/>
        </w:rPr>
        <w:br/>
      </w: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704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37048">
        <w:rPr>
          <w:rFonts w:hAnsi="Times New Roman" w:cs="Times New Roman"/>
          <w:color w:val="000000"/>
          <w:sz w:val="24"/>
          <w:szCs w:val="24"/>
          <w:lang w:val="ru-RU"/>
        </w:rPr>
        <w:t>Калинская</w:t>
      </w:r>
      <w:proofErr w:type="spellEnd"/>
      <w:r w:rsid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7048">
        <w:rPr>
          <w:lang w:val="ru-RU"/>
        </w:rPr>
        <w:br/>
      </w:r>
      <w:r w:rsid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11DF4" w:rsidRPr="00C37048" w:rsidRDefault="00411DF4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1DF4" w:rsidRDefault="00B2303D" w:rsidP="007E053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84"/>
        <w:gridCol w:w="4726"/>
      </w:tblGrid>
      <w:tr w:rsidR="00411DF4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F4" w:rsidRDefault="00B2303D" w:rsidP="007E05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16.03.2020</w:t>
            </w:r>
          </w:p>
        </w:tc>
        <w:tc>
          <w:tcPr>
            <w:tcW w:w="50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F4" w:rsidRPr="00C37048" w:rsidRDefault="00B2303D" w:rsidP="007E0533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C370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</w:tbl>
    <w:p w:rsidR="00411DF4" w:rsidRPr="00C37048" w:rsidRDefault="00411DF4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1DF4" w:rsidRPr="00C37048" w:rsidRDefault="00B2303D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усилении контроля организации</w:t>
      </w:r>
      <w:r w:rsidRPr="00C37048">
        <w:rPr>
          <w:lang w:val="ru-RU"/>
        </w:rPr>
        <w:br/>
      </w:r>
      <w:r w:rsidRPr="00C370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качества питания в </w:t>
      </w:r>
      <w:r w:rsidR="00C370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C370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="00C370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r w:rsidR="00C370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Калинская</w:t>
      </w:r>
      <w:proofErr w:type="spellEnd"/>
      <w:r w:rsidR="00C370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411DF4" w:rsidRPr="00C37048" w:rsidRDefault="00411DF4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1DF4" w:rsidRPr="00C37048" w:rsidRDefault="00B2303D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письма </w:t>
      </w:r>
      <w:proofErr w:type="spellStart"/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14.02.2020 № 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организаций», в связи с неблагополучной ситуацией по новой </w:t>
      </w:r>
      <w:proofErr w:type="spellStart"/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</w:t>
      </w:r>
    </w:p>
    <w:p w:rsidR="00411DF4" w:rsidRPr="00C37048" w:rsidRDefault="00B2303D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11DF4" w:rsidRPr="00C37048" w:rsidRDefault="00B2303D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1. Усилить с</w:t>
      </w:r>
      <w:r w:rsid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 марта 2020 года в </w:t>
      </w:r>
      <w:r w:rsidR="00C3704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3704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37048">
        <w:rPr>
          <w:rFonts w:hAnsi="Times New Roman" w:cs="Times New Roman"/>
          <w:color w:val="000000"/>
          <w:sz w:val="24"/>
          <w:szCs w:val="24"/>
          <w:lang w:val="ru-RU"/>
        </w:rPr>
        <w:t>Калинская</w:t>
      </w:r>
      <w:proofErr w:type="spellEnd"/>
      <w:r w:rsid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контроль организации и качества питания.</w:t>
      </w:r>
    </w:p>
    <w:p w:rsidR="00411DF4" w:rsidRDefault="00B2303D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Медработнику:</w:t>
      </w:r>
    </w:p>
    <w:p w:rsidR="00411DF4" w:rsidRPr="00C37048" w:rsidRDefault="00B2303D" w:rsidP="007E053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измерять температуру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пищеблока два раза в день;</w:t>
      </w:r>
    </w:p>
    <w:p w:rsidR="00411DF4" w:rsidRPr="00C37048" w:rsidRDefault="00B2303D" w:rsidP="007E053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фиксировать результаты замеров в журнале здоровья;</w:t>
      </w:r>
    </w:p>
    <w:p w:rsidR="00411DF4" w:rsidRPr="00C37048" w:rsidRDefault="00B2303D" w:rsidP="007E0533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не допускать к работе работников пищеблока с проявлениями симптомов острых респираторных инфекций (повышенная температура, кашель, насморк);</w:t>
      </w:r>
    </w:p>
    <w:p w:rsidR="00411DF4" w:rsidRDefault="00B2303D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Заместителю руководителя по АХЧ:</w:t>
      </w:r>
    </w:p>
    <w:p w:rsidR="00411DF4" w:rsidRPr="00C37048" w:rsidRDefault="00B2303D" w:rsidP="007E053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ежедневно выдать работникам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детьми;</w:t>
      </w:r>
    </w:p>
    <w:p w:rsidR="00411DF4" w:rsidRPr="00C37048" w:rsidRDefault="00B2303D" w:rsidP="007E053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обеспечить работникам пищеблока дезинфицирующими салфетками, кожными антисептиками для обработки рук, дезинфицирующими средствами;</w:t>
      </w:r>
    </w:p>
    <w:p w:rsidR="00411DF4" w:rsidRPr="00C37048" w:rsidRDefault="00B2303D" w:rsidP="007E0533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разместить на информационных стендах памятки по заболеваниям.</w:t>
      </w:r>
    </w:p>
    <w:p w:rsidR="00411DF4" w:rsidRPr="00C37048" w:rsidRDefault="00B2303D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4. Работникам пищеблока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соблюдать меры профилактики:</w:t>
      </w:r>
    </w:p>
    <w:p w:rsidR="00411DF4" w:rsidRPr="00C37048" w:rsidRDefault="00B2303D" w:rsidP="007E053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часто мыть руки с мылом и обрабатывать их кожными антисептиками;</w:t>
      </w:r>
    </w:p>
    <w:p w:rsidR="00411DF4" w:rsidRPr="00C37048" w:rsidRDefault="00B2303D" w:rsidP="007E053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носить одноразовые маски, соблюдая график их ношения;</w:t>
      </w:r>
    </w:p>
    <w:p w:rsidR="00411DF4" w:rsidRPr="00C37048" w:rsidRDefault="00B2303D" w:rsidP="007E0533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проводить дезинфекцию кухонной посуды по окончании рабочей смены.</w:t>
      </w:r>
    </w:p>
    <w:p w:rsidR="00411DF4" w:rsidRDefault="00B2303D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Уборщику помещений пищеблока:</w:t>
      </w:r>
    </w:p>
    <w:p w:rsidR="00411DF4" w:rsidRPr="00C37048" w:rsidRDefault="00B2303D" w:rsidP="007E053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проводить дезинфекцию помещений столовой по окончании рабочей смены (или не реже чем через 6 часов);</w:t>
      </w:r>
    </w:p>
    <w:p w:rsidR="00411DF4" w:rsidRPr="00C37048" w:rsidRDefault="00B2303D" w:rsidP="007E053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проветривать и обеззараживать воздух в помещениях пищеблока;</w:t>
      </w:r>
    </w:p>
    <w:p w:rsidR="00411DF4" w:rsidRPr="007E0533" w:rsidRDefault="00B2303D" w:rsidP="007E0533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7048">
        <w:rPr>
          <w:rFonts w:hAnsi="Times New Roman" w:cs="Times New Roman"/>
          <w:color w:val="000000"/>
          <w:sz w:val="24"/>
          <w:szCs w:val="24"/>
          <w:lang w:val="ru-RU"/>
        </w:rPr>
        <w:t>проводить влажную уборку помещений с использованием дезинфицирующих средств.</w:t>
      </w:r>
    </w:p>
    <w:p w:rsidR="00411DF4" w:rsidRPr="00C37048" w:rsidRDefault="007E0533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B2303D" w:rsidRP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B2303D" w:rsidRPr="00C37048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возложить на ответственного за организацию питания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Нурмагомедовой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Зареме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Джалаловне</w:t>
      </w:r>
      <w:proofErr w:type="spellEnd"/>
      <w:proofErr w:type="gramEnd"/>
    </w:p>
    <w:p w:rsidR="00411DF4" w:rsidRPr="00C37048" w:rsidRDefault="00411DF4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00"/>
        <w:gridCol w:w="255"/>
        <w:gridCol w:w="4308"/>
        <w:gridCol w:w="228"/>
        <w:gridCol w:w="2119"/>
      </w:tblGrid>
      <w:tr w:rsidR="00C37048"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F4" w:rsidRDefault="00B2303D" w:rsidP="007E05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F4" w:rsidRDefault="00411DF4" w:rsidP="007E053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F4" w:rsidRPr="00C37048" w:rsidRDefault="00411DF4" w:rsidP="007E053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F4" w:rsidRDefault="00411DF4" w:rsidP="007E0533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DF4" w:rsidRPr="00C37048" w:rsidRDefault="00C37048" w:rsidP="007E0533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К.Э.Эмиргамзаев</w:t>
            </w:r>
            <w:proofErr w:type="spellEnd"/>
          </w:p>
        </w:tc>
      </w:tr>
    </w:tbl>
    <w:p w:rsidR="00411DF4" w:rsidRDefault="00411DF4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411DF4" w:rsidRPr="007E0533" w:rsidRDefault="00B2303D" w:rsidP="007E05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sectPr w:rsidR="00411DF4" w:rsidRPr="007E0533" w:rsidSect="00041E2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3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329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235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4A66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1E21"/>
    <w:rsid w:val="002D33B1"/>
    <w:rsid w:val="002D3591"/>
    <w:rsid w:val="003514A0"/>
    <w:rsid w:val="00411DF4"/>
    <w:rsid w:val="004F7E17"/>
    <w:rsid w:val="005A05CE"/>
    <w:rsid w:val="00653AF6"/>
    <w:rsid w:val="007E0533"/>
    <w:rsid w:val="00B2303D"/>
    <w:rsid w:val="00B73A5A"/>
    <w:rsid w:val="00C3704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dc:description>Подготовлено экспертами Актион-МЦФЭР</dc:description>
  <cp:lastModifiedBy>Гость</cp:lastModifiedBy>
  <cp:revision>3</cp:revision>
  <dcterms:created xsi:type="dcterms:W3CDTF">2020-03-15T18:00:00Z</dcterms:created>
  <dcterms:modified xsi:type="dcterms:W3CDTF">2020-03-16T05:10:00Z</dcterms:modified>
</cp:coreProperties>
</file>