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1B2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Моющие и дезинфицирующие средства хранят</w:t>
      </w:r>
      <w:proofErr w:type="gramStart"/>
      <w:r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 xml:space="preserve"> </w:t>
      </w:r>
      <w:r w:rsidR="000271B2"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:</w:t>
      </w:r>
      <w:proofErr w:type="gramEnd"/>
    </w:p>
    <w:p w:rsidR="003C58E3" w:rsidRPr="003C58E3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0271B2" w:rsidRPr="000271B2" w:rsidRDefault="000271B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0271B2" w:rsidRPr="009E4EA5" w:rsidRDefault="000271B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-в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таре изготовителя в специально отведенных местах, </w:t>
      </w:r>
    </w:p>
    <w:p w:rsidR="000271B2" w:rsidRPr="009E4EA5" w:rsidRDefault="000271B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-н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едоступных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 </w:t>
      </w:r>
      <w:r w:rsidRPr="009E4EA5">
        <w:rPr>
          <w:rFonts w:ascii="Times New Roman" w:hAnsi="Times New Roman" w:cs="Times New Roman"/>
          <w:b/>
          <w:i/>
          <w:sz w:val="48"/>
          <w:szCs w:val="48"/>
        </w:rPr>
        <w:t>д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ля обучающихся, </w:t>
      </w:r>
    </w:p>
    <w:p w:rsidR="000271B2" w:rsidRPr="009E4EA5" w:rsidRDefault="000271B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отдельно от пищевых продуктов.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40"/>
          <w:szCs w:val="40"/>
        </w:rPr>
      </w:pPr>
    </w:p>
    <w:p w:rsidR="003C58E3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02DCA" w:rsidRDefault="00C02DCA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71B2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Для обработки посуды, проведения уборки и санитарной обработки предметов</w:t>
      </w:r>
      <w:proofErr w:type="gramStart"/>
      <w:r w:rsidRPr="009E4EA5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r w:rsidR="00EC1D42" w:rsidRPr="009E4EA5">
        <w:rPr>
          <w:rFonts w:ascii="Times New Roman" w:eastAsia="Times New Roman" w:hAnsi="Times New Roman" w:cs="Times New Roman"/>
          <w:color w:val="000000"/>
          <w:sz w:val="56"/>
          <w:szCs w:val="56"/>
        </w:rPr>
        <w:t>:</w:t>
      </w:r>
      <w:proofErr w:type="gramEnd"/>
    </w:p>
    <w:p w:rsidR="003C58E3" w:rsidRPr="003C58E3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:rsidR="00EC1D42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02DCA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</w:t>
      </w:r>
      <w:r w:rsidR="000271B2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-п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ри</w:t>
      </w:r>
      <w:r w:rsidR="000271B2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менение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моющие, чистящие и дезинфицирующие средства,</w:t>
      </w:r>
      <w:r w:rsidR="009E4EA5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согласно инструкциям по их применению.</w:t>
      </w:r>
    </w:p>
    <w:p w:rsidR="00EC1D42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- м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оечные ванны для мытья столовой посуды должны иметь маркировку</w:t>
      </w:r>
    </w:p>
    <w:p w:rsidR="00EC1D42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объемной вместимости и обеспечивать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с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пробками из полимерных и резиновых материалов.</w:t>
      </w:r>
    </w:p>
    <w:p w:rsidR="00C02DCA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 д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ля дозирования моющих и обеззараживающих средств используют мерные емкости. 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C02DCA" w:rsidRDefault="00C02DCA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9E4EA5" w:rsidRDefault="009E4EA5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52B91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lastRenderedPageBreak/>
        <w:t>При мытье кухонной посуды  должен соблюдаться следующий порядок</w:t>
      </w:r>
      <w:r w:rsidR="00EC1D42"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:</w:t>
      </w:r>
    </w:p>
    <w:p w:rsidR="009E4EA5" w:rsidRPr="009E4EA5" w:rsidRDefault="009E4EA5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C52B91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9E4EA5">
        <w:rPr>
          <w:rFonts w:ascii="Times New Roman" w:hAnsi="Times New Roman" w:cs="Times New Roman"/>
          <w:b/>
          <w:i/>
          <w:color w:val="000000"/>
          <w:sz w:val="48"/>
          <w:szCs w:val="48"/>
        </w:rPr>
        <w:t xml:space="preserve">-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механическое удаление остатков пищи;</w:t>
      </w:r>
    </w:p>
    <w:p w:rsidR="00C52B91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9E4EA5">
        <w:rPr>
          <w:rFonts w:ascii="Times New Roman" w:hAnsi="Times New Roman" w:cs="Times New Roman"/>
          <w:b/>
          <w:i/>
          <w:color w:val="000000"/>
          <w:sz w:val="48"/>
          <w:szCs w:val="48"/>
        </w:rPr>
        <w:t xml:space="preserve">-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мытье щетками в воде при температуре не ниже 45</w:t>
      </w:r>
      <w:proofErr w:type="gramStart"/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°С</w:t>
      </w:r>
      <w:proofErr w:type="gramEnd"/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и с добавлением моющих средств;</w:t>
      </w:r>
    </w:p>
    <w:p w:rsidR="00C52B91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9E4EA5">
        <w:rPr>
          <w:rFonts w:ascii="Times New Roman" w:hAnsi="Times New Roman" w:cs="Times New Roman"/>
          <w:b/>
          <w:i/>
          <w:color w:val="000000"/>
          <w:sz w:val="48"/>
          <w:szCs w:val="48"/>
        </w:rPr>
        <w:t xml:space="preserve">-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ополаскивание горячей проточной водой с температурой не ниже 65</w:t>
      </w:r>
      <w:proofErr w:type="gramStart"/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°С</w:t>
      </w:r>
      <w:proofErr w:type="gramEnd"/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;</w:t>
      </w:r>
    </w:p>
    <w:p w:rsidR="00C52B91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hAnsi="Times New Roman" w:cs="Times New Roman"/>
          <w:b/>
          <w:i/>
          <w:color w:val="000000"/>
          <w:sz w:val="48"/>
          <w:szCs w:val="48"/>
        </w:rPr>
        <w:t xml:space="preserve">-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просушивание в опрокинутом виде н</w:t>
      </w:r>
      <w:r w:rsid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а решетчатых полках и стеллажах:</w:t>
      </w:r>
    </w:p>
    <w:p w:rsidR="009E4EA5" w:rsidRPr="009E4EA5" w:rsidRDefault="009E4EA5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</w:p>
    <w:p w:rsidR="00C52B91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r w:rsidRPr="009E4EA5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При мытье столовой посуды ручным способом  должен соблюдаться следующий</w:t>
      </w:r>
      <w:r w:rsidR="00EC1D42" w:rsidRPr="009E4EA5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9E4EA5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порядок:</w:t>
      </w:r>
    </w:p>
    <w:p w:rsidR="00EC1D42" w:rsidRPr="003C58E3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C52B91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  <w:r w:rsidRPr="009E4EA5">
        <w:rPr>
          <w:rFonts w:ascii="Times New Roman" w:hAnsi="Times New Roman" w:cs="Times New Roman"/>
          <w:b/>
          <w:i/>
          <w:color w:val="000000"/>
          <w:sz w:val="40"/>
          <w:szCs w:val="40"/>
        </w:rPr>
        <w:t xml:space="preserve">-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механическое удаление остатков пищи;</w:t>
      </w:r>
    </w:p>
    <w:p w:rsidR="00C02DCA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</w:pPr>
      <w:r w:rsidRPr="009E4EA5">
        <w:rPr>
          <w:rFonts w:ascii="Times New Roman" w:hAnsi="Times New Roman" w:cs="Times New Roman"/>
          <w:b/>
          <w:i/>
          <w:color w:val="000000"/>
          <w:sz w:val="40"/>
          <w:szCs w:val="40"/>
        </w:rPr>
        <w:t xml:space="preserve">-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мытье в воде с добавлением моющих средств в первой секции ванны при температуре не ниже 45</w:t>
      </w:r>
      <w:proofErr w:type="gramStart"/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°С</w:t>
      </w:r>
      <w:proofErr w:type="gramEnd"/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;</w:t>
      </w:r>
    </w:p>
    <w:p w:rsidR="00C52B91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 xml:space="preserve"> - мытье во второй секции ванны в воде с температурой не ниже 45</w:t>
      </w:r>
      <w:proofErr w:type="gramStart"/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°С</w:t>
      </w:r>
      <w:proofErr w:type="gramEnd"/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 xml:space="preserve"> и добавлением моющих средств в количестве в 2</w:t>
      </w:r>
    </w:p>
    <w:p w:rsidR="00C02DCA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раза меньше, чем в первой секции ванны;</w:t>
      </w:r>
    </w:p>
    <w:p w:rsidR="00C02DCA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 xml:space="preserve"> - ополаскивание посуды в третьей секции ванны горячей проточной водой с </w:t>
      </w:r>
      <w:r w:rsidR="00C02DCA"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температурой не ниже 65</w:t>
      </w:r>
      <w:proofErr w:type="gramStart"/>
      <w:r w:rsidR="00C02DCA"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°С</w:t>
      </w:r>
      <w:proofErr w:type="gramEnd"/>
      <w:r w:rsidR="00C02DCA"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 xml:space="preserve">, </w:t>
      </w:r>
    </w:p>
    <w:p w:rsidR="00C02DCA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- просушивание посуды на решетка</w:t>
      </w:r>
      <w:r w:rsidR="00C02DCA"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 xml:space="preserve">х,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 xml:space="preserve"> </w:t>
      </w:r>
    </w:p>
    <w:p w:rsidR="00C02DCA" w:rsidRPr="009E4EA5" w:rsidRDefault="00C02DCA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C02DCA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 w:rsidRPr="009E4EA5">
        <w:rPr>
          <w:rFonts w:ascii="Times New Roman" w:eastAsia="Times New Roman" w:hAnsi="Times New Roman" w:cs="Times New Roman"/>
          <w:color w:val="000000"/>
          <w:sz w:val="56"/>
          <w:szCs w:val="56"/>
        </w:rPr>
        <w:lastRenderedPageBreak/>
        <w:t xml:space="preserve"> </w:t>
      </w:r>
      <w:r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Чашки, стаканы, бокалы промывают</w:t>
      </w:r>
      <w:r w:rsidR="00C02DCA"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:</w:t>
      </w:r>
    </w:p>
    <w:p w:rsidR="00CA7622" w:rsidRPr="009E4EA5" w:rsidRDefault="00CA762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EC1D42" w:rsidRPr="00EC1D42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02DCA" w:rsidRPr="009E4EA5" w:rsidRDefault="00C02DCA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в первой ванне горячей водой, при температуре не ниже 45</w:t>
      </w:r>
      <w:proofErr w:type="gramStart"/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°С</w:t>
      </w:r>
      <w:proofErr w:type="gramEnd"/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, с применением моющих средств; </w:t>
      </w:r>
    </w:p>
    <w:p w:rsidR="00C02DCA" w:rsidRPr="009E4EA5" w:rsidRDefault="00C02DCA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во второй ванне ополаскивают горячей проточной водой не ниже 65</w:t>
      </w:r>
      <w:proofErr w:type="gramStart"/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°С</w:t>
      </w:r>
      <w:proofErr w:type="gramEnd"/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, </w:t>
      </w:r>
    </w:p>
    <w:p w:rsidR="00C02DCA" w:rsidRPr="003C58E3" w:rsidRDefault="00C02DCA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A7622" w:rsidRDefault="00CA762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C02DCA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 xml:space="preserve"> Столовые приборы подвергают</w:t>
      </w:r>
      <w:r w:rsidR="00EC1D42"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:</w:t>
      </w:r>
    </w:p>
    <w:p w:rsidR="00EC1D42" w:rsidRPr="003C58E3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0271B2" w:rsidRPr="009E4EA5" w:rsidRDefault="00C02DCA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мытью в горячей воде при температуре не ниже 45</w:t>
      </w:r>
      <w:proofErr w:type="gramStart"/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°С</w:t>
      </w:r>
      <w:proofErr w:type="gramEnd"/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, с применением моющих средств, </w:t>
      </w:r>
    </w:p>
    <w:p w:rsidR="000271B2" w:rsidRPr="009E4EA5" w:rsidRDefault="000271B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ополаскиванием в проточной воде </w:t>
      </w:r>
    </w:p>
    <w:p w:rsidR="000271B2" w:rsidRPr="009E4EA5" w:rsidRDefault="000271B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-и просуши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ванием в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духовом шкафу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. </w:t>
      </w:r>
    </w:p>
    <w:p w:rsidR="000271B2" w:rsidRPr="009E4EA5" w:rsidRDefault="000271B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EC1D42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к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ассеты для хранения столовых приборов ежедневно подвергают обработке с применением моющих средств,</w:t>
      </w:r>
    </w:p>
    <w:p w:rsidR="000271B2" w:rsidRPr="009E4EA5" w:rsidRDefault="000271B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EC1D42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. ч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истую кухонную посуду и инвентарь хранят на стеллажах на высоте не менее 0,5 м от пола; </w:t>
      </w:r>
    </w:p>
    <w:p w:rsidR="000271B2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столовую посуду </w:t>
      </w:r>
      <w:proofErr w:type="gramStart"/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-и</w:t>
      </w:r>
      <w:proofErr w:type="gramEnd"/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на решетках; </w:t>
      </w:r>
    </w:p>
    <w:p w:rsidR="000271B2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столовые приборы - в специальных ящиках-кассетах ручками вверх, </w:t>
      </w:r>
    </w:p>
    <w:p w:rsidR="00EC1D42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CA7622" w:rsidRDefault="00CA762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CA7622" w:rsidRDefault="00CA762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C52B91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  <w:r w:rsidRPr="009E4EA5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Санитарную обработку технологического оборудо</w:t>
      </w:r>
      <w:r w:rsidR="00EC1D42" w:rsidRPr="009E4EA5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вания проводят ежедневно </w:t>
      </w:r>
      <w:r w:rsidRPr="009E4EA5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 </w:t>
      </w:r>
      <w:proofErr w:type="gramStart"/>
      <w:r w:rsidRPr="009E4EA5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по</w:t>
      </w:r>
      <w:proofErr w:type="gramEnd"/>
    </w:p>
    <w:p w:rsidR="00EC1D42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proofErr w:type="gramStart"/>
      <w:r w:rsidRPr="009E4EA5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окончании</w:t>
      </w:r>
      <w:proofErr w:type="gramEnd"/>
      <w:r w:rsidRPr="009E4EA5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 работы.</w:t>
      </w:r>
    </w:p>
    <w:p w:rsidR="009E4EA5" w:rsidRPr="009E4EA5" w:rsidRDefault="009E4EA5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EC1D42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 </w:t>
      </w:r>
    </w:p>
    <w:p w:rsidR="00C52B91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-п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роизводственные столы в конце работы моют с использованием моющих и дезинфицирующих средств,</w:t>
      </w:r>
    </w:p>
    <w:p w:rsidR="00EC1D42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промывают горячей водой температуры не ниже 45</w:t>
      </w:r>
      <w:proofErr w:type="gramStart"/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° С</w:t>
      </w:r>
      <w:proofErr w:type="gramEnd"/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и </w:t>
      </w:r>
    </w:p>
    <w:p w:rsidR="00EC1D42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насухо вытирают сухой, чистой тканью. </w:t>
      </w:r>
    </w:p>
    <w:p w:rsidR="00C52B91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-д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ля моющих и</w:t>
      </w:r>
      <w:r w:rsidRPr="009E4EA5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дезинфицирующих средств, применяемых для обработки столов, выделяют специальную промаркированную емкость.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9E4EA5" w:rsidRDefault="009E4EA5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8"/>
          <w:szCs w:val="48"/>
        </w:rPr>
      </w:pPr>
    </w:p>
    <w:p w:rsidR="009E4EA5" w:rsidRDefault="009E4EA5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8"/>
          <w:szCs w:val="48"/>
        </w:rPr>
      </w:pPr>
    </w:p>
    <w:p w:rsidR="009E4EA5" w:rsidRDefault="009E4EA5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8"/>
          <w:szCs w:val="48"/>
        </w:rPr>
      </w:pPr>
    </w:p>
    <w:p w:rsidR="009E4EA5" w:rsidRDefault="009E4EA5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8"/>
          <w:szCs w:val="48"/>
        </w:rPr>
      </w:pPr>
    </w:p>
    <w:p w:rsidR="003C58E3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 w:rsidRPr="009E4EA5">
        <w:rPr>
          <w:rFonts w:ascii="Times New Roman" w:hAnsi="Times New Roman" w:cs="Times New Roman"/>
          <w:color w:val="000000"/>
          <w:sz w:val="56"/>
          <w:szCs w:val="56"/>
        </w:rPr>
        <w:t xml:space="preserve"> </w:t>
      </w:r>
      <w:r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Мытье разделочных досок и мелкого деревянного инвентаря производится</w:t>
      </w:r>
      <w:r w:rsidR="003C58E3"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: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- моечном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для</w:t>
      </w:r>
      <w:r w:rsidRPr="009E4EA5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кухонной посуды горячей водой при температуре не ниже 45</w:t>
      </w:r>
      <w:proofErr w:type="gramStart"/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°С</w:t>
      </w:r>
      <w:proofErr w:type="gramEnd"/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, с добавлением моющих средств, 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ополаскивают горячей</w:t>
      </w:r>
      <w:r w:rsidRPr="009E4EA5">
        <w:rPr>
          <w:rFonts w:ascii="Times New Roman" w:hAnsi="Times New Roman" w:cs="Times New Roman"/>
          <w:b/>
          <w:i/>
          <w:sz w:val="48"/>
          <w:szCs w:val="48"/>
        </w:rPr>
        <w:t xml:space="preserve"> 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вод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ой при температуре не ниже 65</w:t>
      </w:r>
      <w:proofErr w:type="gramStart"/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°С</w:t>
      </w:r>
      <w:proofErr w:type="gramEnd"/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 п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осле обработки</w:t>
      </w:r>
      <w:r w:rsidRPr="009E4EA5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просушивания разделочные доски</w:t>
      </w:r>
    </w:p>
    <w:p w:rsidR="00C52B91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хранят непосредственно на рабочих местах на ребре.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3C58E3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9E4EA5">
        <w:rPr>
          <w:rFonts w:ascii="Times New Roman" w:hAnsi="Times New Roman" w:cs="Times New Roman"/>
          <w:color w:val="000000"/>
          <w:sz w:val="72"/>
          <w:szCs w:val="72"/>
        </w:rPr>
        <w:t xml:space="preserve">. </w:t>
      </w:r>
      <w:r w:rsidRPr="009E4EA5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Щетки для мытья посуды после использования</w:t>
      </w:r>
      <w:r w:rsidR="003C58E3" w:rsidRPr="009E4EA5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: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3C58E3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</w:t>
      </w:r>
      <w:r w:rsidR="003C58E3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очищают,</w:t>
      </w:r>
    </w:p>
    <w:p w:rsidR="003C58E3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</w:t>
      </w:r>
      <w:r w:rsidR="003C58E3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замачивают в горячей воде при температуре не ниже 45</w:t>
      </w:r>
      <w:proofErr w:type="gramStart"/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°С</w:t>
      </w:r>
      <w:proofErr w:type="gramEnd"/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с добавлением моющих средств, 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дезинфицируют</w:t>
      </w:r>
      <w:proofErr w:type="gramStart"/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,</w:t>
      </w:r>
      <w:proofErr w:type="gramEnd"/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</w:t>
      </w:r>
    </w:p>
    <w:p w:rsidR="00C52B91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промывают проточной водой,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просушивают</w:t>
      </w:r>
    </w:p>
    <w:p w:rsidR="00C02DCA" w:rsidRDefault="003C58E3" w:rsidP="007D043C">
      <w:pPr>
        <w:shd w:val="clear" w:color="auto" w:fill="FFFFFF"/>
        <w:autoSpaceDE w:val="0"/>
        <w:autoSpaceDN w:val="0"/>
        <w:adjustRightInd w:val="0"/>
        <w:spacing w:after="0" w:line="240" w:lineRule="auto"/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хранят в специальной таре. </w:t>
      </w:r>
    </w:p>
    <w:p w:rsidR="00C02DCA" w:rsidRDefault="00C02DCA" w:rsidP="00C52B91"/>
    <w:p w:rsidR="00C02DCA" w:rsidRDefault="00C02DCA" w:rsidP="00C52B91"/>
    <w:p w:rsidR="00C02DCA" w:rsidRPr="003A0E85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A0E85">
        <w:rPr>
          <w:rFonts w:ascii="Times New Roman" w:hAnsi="Times New Roman" w:cs="Times New Roman"/>
          <w:b/>
          <w:color w:val="000000"/>
          <w:sz w:val="20"/>
          <w:szCs w:val="20"/>
        </w:rPr>
        <w:t>Требования к санитарному состоянию и содержанию помещений и мытью посуды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5.1Санитарное состояние и содержание производственных помещений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должны соответствовать санитарно-эпидемиологическим требованиям, предъявляемым к организациям общественного питания.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Производственные и другие помещения организаций общественного питания должны содержаться в порядке и чистоте. Хранение пищевых продуктов на полу не допускается. 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Уборка обеденных залов должна проводиться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чистой и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использованной ветоши. Ветошь в конце работы замачивают в воде при температуре не ниже 45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°С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с добавлением моющих средств, дезинфицируют или кипятят, ополаскивают, просушивают и хранят в таре для чистой ветоши. 5.4. Мытье кухонной посуды должно быть предусмотрено отдельно от столовой посуды. В моечных помещениях вывешивают инструкцию о правилах мытья посуды и инвентаря с указанием концентрации и объемов применяемых моющих средств, согласно инструкции по применению этих средств, и температурных режимах воды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моечных ваннах. 5.5. Моющие и дезинфицирующие средства хранят в таре изготовителя в специально отведенных местах, недоступных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обучающихся, отдельно от пищевых продуктов. 5.6. Для обработки посуды, проведения уборки и санитарной обработки предметов производственного окружения используют разрешенные к применению в установленном порядке моющие, чистящие и дезинфицирующие средства,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согласно инструкциям по их применению. 5.7. Моечные ванны для мытья столовой посуды должны иметь маркировку объемной вместимости и обеспечиваться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пробками из полимерных и резиновых материалов. Для дозирования моющих и обеззараживающих средств используют мерные емкости. 5.8. При мытье кухонной посуды в двухсекционных ваннах должен соблюдаться следующий порядок: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механическое удаление остатков пищи;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мытье щетками в воде при температуре не ниже 45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°С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с добавлением моющих средств;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ополаскивание горячей проточной водой с температурой не ниже 65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°С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просушивание в опрокинутом виде на решетчатых полках и стеллажах.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5.9.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Мытье столовой посуды на специализированных моечных машинах проводят в соответствии с инструкциями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proofErr w:type="gramEnd"/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их эксплуатации. 5.10. При мытье столовой посуды ручным способом в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трехсекционных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ваннах должен соблюдаться следующий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порядок: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механическое удаление остатков пищи;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мытье в воде с добавлением моющих средств в первой секции ванны при температуре не ниже 45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°С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 - мытье во второй секции ванны в воде с температурой не ниже 45°С и добавлением моющих средств в количестве в 2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раза меньше, чем в первой секции ванны; - ополаскивание посуды в третьей секции ванны горячей проточной водой с температурой не ниже 65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°С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с использованием металлической сетки с ручками и гибкого шланга с душевой насадкой; - просушивание посуды на решетках, полках, стеллажах (на ребре). 5.11. Чашки, стаканы, бокалы промывают в первой ванне горячей водой, при температуре не ниже 45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°С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с применением моющих средств; во второй ванне ополаскивают горячей проточной водой не ниже 65°С, с использованием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металлической сетки с ручками и гибкого шланга с душевой насадкой. 5.12. Столовые приборы подвергают мытью в горячей воде при температуре не ниже 45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°С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с применением моющих средств, с последующим ополаскиванием в проточной воде и прокаливанием в духовых (или сухожаровых) шкафах в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течение 10 минут. Кассеты для хранения столовых приборов ежедневно подвергают обработке с применением моющих средств, последующим ополаскиванием и прокаливанием в духовом шкафу. 5.13. Чистую кухонную посуду и инвентарь хранят на стеллажах на высоте не менее 0,5 м от пола; столовую посуду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-в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шкафах или на решетках; столовые приборы - в специальных ящиках-кассетах ручками вверх, хранение их на подносах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россыпью не допускается.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5.14.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Санитарную обработку технологического оборудования проводят ежедневно по мере его загрязнения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proofErr w:type="gramEnd"/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окончании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работы. Производственные столы в конце работы моют с использованием моющих и дезинфицирующих средств,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промывают горячей водой температуры не ниже 45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° 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насухо вытирают сухой, чистой тканью. Для моющих и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дезинфицирующих средств, применяемых для обработки столов, выделяют специальную промаркированную емкость.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5.15.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Мытье разделочных досок и мелкого деревянного инвентаря производится в моечном отделении (цехе)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proofErr w:type="gramEnd"/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кухонной посуды горячей водой при температуре не ниже 45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°С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с добавлением моющих средств, ополаскивают горячей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водой при температуре не ниже 65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°С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ошпаривают кипятком, а затем просушивают на стеллажах на ребре. После обработки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просушивания разделочные доски хранят непосредственно на рабочих местах на ребре.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5.16.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Щетки для мытья посуды после использования очищают, замачивают в горячей воде при температуре не ниже 45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°С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добавлением моющих средств, дезинфицируют (или кипятят в течение 15 мин.), промывают проточной водой,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просушивают и хранят в специальной таре. Щетки с наличием плесени и видимых загрязнений не используют. Для мытья посуды не допускается использование мочалок, а также губчатого материала, качественная обработка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которого не возможна.</w:t>
      </w:r>
    </w:p>
    <w:p w:rsidR="00C02DCA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5.17.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Дезинфекцию посуды и инвентаря проводят по эпидемиологическим показаниям в соответствии с инструкцией</w:t>
      </w:r>
    </w:p>
    <w:p w:rsidR="00C02DCA" w:rsidRDefault="00C02DCA" w:rsidP="00C02DCA">
      <w:pPr>
        <w:pStyle w:val="a3"/>
        <w:rPr>
          <w:rFonts w:eastAsia="Times New Roman"/>
        </w:rPr>
      </w:pPr>
      <w:r>
        <w:rPr>
          <w:rFonts w:eastAsia="Times New Roman"/>
        </w:rPr>
        <w:t xml:space="preserve">по применению дезинфицирующих средств. 5.18. Один раз в месяц проводят генеральную уборку всех помещений, оборудования и инвентаря с последующей дезинфекцией. Рекомендуется использовать дезинфицирующие средства с </w:t>
      </w:r>
      <w:proofErr w:type="spellStart"/>
      <w:r>
        <w:rPr>
          <w:rFonts w:eastAsia="Times New Roman"/>
        </w:rPr>
        <w:t>вирулицидным</w:t>
      </w:r>
      <w:proofErr w:type="spellEnd"/>
      <w:r>
        <w:rPr>
          <w:rFonts w:eastAsia="Times New Roman"/>
        </w:rPr>
        <w:t xml:space="preserve"> эффектом. </w:t>
      </w:r>
    </w:p>
    <w:p w:rsidR="00C02DCA" w:rsidRDefault="00C02DCA" w:rsidP="00C02DCA">
      <w:pPr>
        <w:pStyle w:val="a3"/>
        <w:rPr>
          <w:rFonts w:eastAsia="Times New Roman"/>
        </w:rPr>
      </w:pPr>
      <w:r>
        <w:rPr>
          <w:rFonts w:eastAsia="Times New Roman"/>
        </w:rPr>
        <w:t xml:space="preserve">5.19. При уборке шкафов для хранения хлеба крошки следует сметать с полок </w:t>
      </w:r>
      <w:proofErr w:type="gramStart"/>
      <w:r>
        <w:rPr>
          <w:rFonts w:eastAsia="Times New Roman"/>
        </w:rPr>
        <w:t>специальными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щ</w:t>
      </w:r>
      <w:proofErr w:type="spellEnd"/>
    </w:p>
    <w:p w:rsidR="00C02DCA" w:rsidRDefault="00C02DCA" w:rsidP="00C02DCA">
      <w:pPr>
        <w:pStyle w:val="a3"/>
        <w:rPr>
          <w:rFonts w:eastAsia="Times New Roman"/>
        </w:rPr>
      </w:pPr>
      <w:r>
        <w:t xml:space="preserve">5.20. </w:t>
      </w:r>
      <w:r>
        <w:rPr>
          <w:rFonts w:eastAsia="Times New Roman"/>
        </w:rPr>
        <w:t xml:space="preserve">Пищевые отходы хранят в емкостях с крышками в специально выделенном месте. Емкости освобождают по мере их заполнения не менее 2/3 объема, промываются раствором моющего средства. Пищевые отходы не допускается выносить через раздаточные или производственные помещения пищеблока. 5.21. </w:t>
      </w:r>
      <w:proofErr w:type="gramStart"/>
      <w:r>
        <w:rPr>
          <w:rFonts w:eastAsia="Times New Roman"/>
        </w:rPr>
        <w:t xml:space="preserve">Для уборки каждой группы помещений (сырьевых цехов: горячего и холодного цехов: </w:t>
      </w:r>
      <w:proofErr w:type="spellStart"/>
      <w:r>
        <w:rPr>
          <w:rFonts w:eastAsia="Times New Roman"/>
        </w:rPr>
        <w:t>неохлаждаемыхетками</w:t>
      </w:r>
      <w:proofErr w:type="spellEnd"/>
      <w:r>
        <w:rPr>
          <w:rFonts w:eastAsia="Times New Roman"/>
        </w:rPr>
        <w:t xml:space="preserve"> и не реже 1 раза в неделю тщательно протирать с использованием 1%-го раствора уксусной кислоты.</w:t>
      </w:r>
      <w:proofErr w:type="gramEnd"/>
    </w:p>
    <w:p w:rsidR="00C02DCA" w:rsidRDefault="00C02DCA" w:rsidP="00C02DCA"/>
    <w:p w:rsidR="00C02DCA" w:rsidRDefault="00C02DCA" w:rsidP="00C52B91"/>
    <w:sectPr w:rsidR="00C02DCA" w:rsidSect="009E4EA5">
      <w:pgSz w:w="11906" w:h="16838"/>
      <w:pgMar w:top="568" w:right="141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52B91"/>
    <w:rsid w:val="000271B2"/>
    <w:rsid w:val="00316C1D"/>
    <w:rsid w:val="003A0E85"/>
    <w:rsid w:val="003C58E3"/>
    <w:rsid w:val="004D3AC8"/>
    <w:rsid w:val="007D043C"/>
    <w:rsid w:val="009E4EA5"/>
    <w:rsid w:val="00C02DCA"/>
    <w:rsid w:val="00C36D71"/>
    <w:rsid w:val="00C52B91"/>
    <w:rsid w:val="00CA7622"/>
    <w:rsid w:val="00EC1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B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501C9-B51A-4259-95E8-27FCD9B5B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Чулпанская СОШ</dc:creator>
  <cp:keywords/>
  <dc:description/>
  <cp:lastModifiedBy>Чулпанская СОШ</cp:lastModifiedBy>
  <cp:revision>6</cp:revision>
  <cp:lastPrinted>2009-03-23T10:58:00Z</cp:lastPrinted>
  <dcterms:created xsi:type="dcterms:W3CDTF">2009-03-23T09:20:00Z</dcterms:created>
  <dcterms:modified xsi:type="dcterms:W3CDTF">2013-01-04T11:49:00Z</dcterms:modified>
</cp:coreProperties>
</file>