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CEE" w:rsidRPr="0003701D" w:rsidRDefault="00803E64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Муниципальное </w:t>
      </w:r>
      <w:r w:rsidR="005D5EFC">
        <w:rPr>
          <w:rFonts w:hAnsi="Times New Roman" w:cs="Times New Roman"/>
          <w:b/>
          <w:color w:val="000000"/>
          <w:sz w:val="24"/>
          <w:szCs w:val="24"/>
          <w:lang w:val="ru-RU"/>
        </w:rPr>
        <w:t>казенное</w:t>
      </w:r>
      <w:r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общеобразовательное учреждение</w:t>
      </w:r>
      <w:r w:rsidR="005D5EFC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                  </w:t>
      </w:r>
      <w:r w:rsidRPr="0003701D">
        <w:rPr>
          <w:rFonts w:hAnsi="Times New Roman" w:cs="Times New Roman"/>
          <w:b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="005D5EFC">
        <w:rPr>
          <w:rFonts w:hAnsi="Times New Roman" w:cs="Times New Roman"/>
          <w:b/>
          <w:color w:val="000000"/>
          <w:sz w:val="24"/>
          <w:szCs w:val="24"/>
          <w:lang w:val="ru-RU"/>
        </w:rPr>
        <w:t>Калинская</w:t>
      </w:r>
      <w:proofErr w:type="spellEnd"/>
      <w:r w:rsidR="005D5EFC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с</w:t>
      </w:r>
      <w:r w:rsidR="0003701D"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>редняя общеобразовательная школа</w:t>
      </w:r>
      <w:r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  <w:r w:rsidRPr="0003701D">
        <w:rPr>
          <w:b/>
          <w:lang w:val="ru-RU"/>
        </w:rPr>
        <w:br/>
      </w:r>
      <w:r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>(</w:t>
      </w:r>
      <w:r w:rsidR="005D5EFC">
        <w:rPr>
          <w:rFonts w:hAnsi="Times New Roman" w:cs="Times New Roman"/>
          <w:b/>
          <w:color w:val="000000"/>
          <w:sz w:val="24"/>
          <w:szCs w:val="24"/>
          <w:lang w:val="ru-RU"/>
        </w:rPr>
        <w:t>МК</w:t>
      </w:r>
      <w:r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ОУ </w:t>
      </w:r>
      <w:r w:rsidR="0003701D"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="005D5EFC">
        <w:rPr>
          <w:rFonts w:hAnsi="Times New Roman" w:cs="Times New Roman"/>
          <w:b/>
          <w:color w:val="000000"/>
          <w:sz w:val="24"/>
          <w:szCs w:val="24"/>
          <w:lang w:val="ru-RU"/>
        </w:rPr>
        <w:t>Калинская</w:t>
      </w:r>
      <w:proofErr w:type="spellEnd"/>
      <w:r w:rsidR="005D5EFC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03701D"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>СОШ</w:t>
      </w:r>
      <w:r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>)</w:t>
      </w:r>
    </w:p>
    <w:tbl>
      <w:tblPr>
        <w:tblW w:w="1038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050"/>
        <w:gridCol w:w="413"/>
        <w:gridCol w:w="1515"/>
        <w:gridCol w:w="2402"/>
      </w:tblGrid>
      <w:tr w:rsidR="007E1CEE" w:rsidRPr="0003701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803E6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803E6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803E6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УТВЕРЖДАЮ</w:t>
            </w:r>
          </w:p>
        </w:tc>
      </w:tr>
      <w:tr w:rsidR="005D5EFC" w:rsidRPr="005D5EF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0370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="00803E64"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советом</w:t>
            </w: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7E1C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803E64" w:rsidP="000370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 w:rsidR="005D5E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 w:rsid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5D5E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Калинская</w:t>
            </w:r>
            <w:proofErr w:type="spellEnd"/>
            <w:r w:rsidR="005D5E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 »</w:t>
            </w:r>
          </w:p>
        </w:tc>
      </w:tr>
      <w:tr w:rsidR="005D5EFC" w:rsidRPr="0003701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5D5EFC" w:rsidP="000370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="00803E64"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 w:rsid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 »</w:t>
            </w: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7E1C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7E1C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5D5E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Эмиргамзаев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К.Э.</w:t>
            </w:r>
          </w:p>
        </w:tc>
      </w:tr>
      <w:tr w:rsidR="007E1CEE" w:rsidRPr="0003701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803E64" w:rsidP="000370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</w:t>
            </w:r>
            <w:r w:rsid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№1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31.08.2020 г</w:t>
            </w:r>
            <w:proofErr w:type="gramEnd"/>
          </w:p>
          <w:p w:rsidR="007E1CEE" w:rsidRPr="0003701D" w:rsidRDefault="007E1CEE" w:rsidP="000370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7E1C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03701D" w:rsidP="000370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5D5E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 w:rsidR="005D5E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01.09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.2020 г</w:t>
            </w:r>
          </w:p>
        </w:tc>
      </w:tr>
      <w:tr w:rsidR="005D5EFC" w:rsidRPr="0003701D">
        <w:tc>
          <w:tcPr>
            <w:tcW w:w="6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7E1C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7E1C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7E1C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7E1C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3701D" w:rsidRDefault="00803E6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03701D">
        <w:rPr>
          <w:lang w:val="ru-RU"/>
        </w:rPr>
        <w:br/>
      </w: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 организации питания </w:t>
      </w:r>
      <w:proofErr w:type="gramStart"/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03701D">
        <w:rPr>
          <w:lang w:val="ru-RU"/>
        </w:rPr>
        <w:br/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D5EFC">
        <w:rPr>
          <w:rFonts w:hAnsi="Times New Roman" w:cs="Times New Roman"/>
          <w:color w:val="000000"/>
          <w:sz w:val="24"/>
          <w:szCs w:val="24"/>
          <w:lang w:val="ru-RU"/>
        </w:rPr>
        <w:t>казенного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общеобразовательного учреждения «</w:t>
      </w:r>
      <w:proofErr w:type="spellStart"/>
      <w:r w:rsidR="005D5EFC">
        <w:rPr>
          <w:rFonts w:hAnsi="Times New Roman" w:cs="Times New Roman"/>
          <w:color w:val="000000"/>
          <w:sz w:val="24"/>
          <w:szCs w:val="24"/>
          <w:lang w:val="ru-RU"/>
        </w:rPr>
        <w:t>Калинская</w:t>
      </w:r>
      <w:proofErr w:type="spellEnd"/>
      <w:r w:rsidR="005D5EFC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положения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Положение об организации питания обучающихся Муниципального </w:t>
      </w:r>
      <w:r w:rsidR="005D5EFC">
        <w:rPr>
          <w:rFonts w:hAnsi="Times New Roman" w:cs="Times New Roman"/>
          <w:color w:val="000000"/>
          <w:sz w:val="24"/>
          <w:szCs w:val="24"/>
          <w:lang w:val="ru-RU"/>
        </w:rPr>
        <w:t>казенного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общеобразовательного учреждения «</w:t>
      </w:r>
      <w:proofErr w:type="spellStart"/>
      <w:r w:rsidR="005D5EFC">
        <w:rPr>
          <w:rFonts w:hAnsi="Times New Roman" w:cs="Times New Roman"/>
          <w:color w:val="000000"/>
          <w:sz w:val="24"/>
          <w:szCs w:val="24"/>
          <w:lang w:val="ru-RU"/>
        </w:rPr>
        <w:t>Калинская</w:t>
      </w:r>
      <w:proofErr w:type="spellEnd"/>
      <w:r w:rsidR="005D5EFC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» (далее – Положение) разработано в соответствии со статьями 37, 41, пунктом 7 статьи 79 Федерального закона от 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273-ФЗ «Об образовании в РФ», Федеральным законом от 30.03.1999 № 52-ФЗ «О санитарно-эпидемиологическом благополучии населения», </w:t>
      </w:r>
      <w:proofErr w:type="spell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образования»,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постановлением главного санитарного врача от 23.07.2008 № 45,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администрации муниципального района Энской области от 30.09.2019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423-п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«Об утверждении Положения об обеспечении питанием обучающихся муниципальных организаций»,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Муниципального </w:t>
      </w:r>
      <w:r w:rsidR="005D5EFC">
        <w:rPr>
          <w:rFonts w:hAnsi="Times New Roman" w:cs="Times New Roman"/>
          <w:color w:val="000000"/>
          <w:sz w:val="24"/>
          <w:szCs w:val="24"/>
          <w:lang w:val="ru-RU"/>
        </w:rPr>
        <w:t>казенного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общеобразовательного учреждения «</w:t>
      </w:r>
      <w:proofErr w:type="spellStart"/>
      <w:r w:rsidR="005D5EFC">
        <w:rPr>
          <w:rFonts w:hAnsi="Times New Roman" w:cs="Times New Roman"/>
          <w:color w:val="000000"/>
          <w:sz w:val="24"/>
          <w:szCs w:val="24"/>
          <w:lang w:val="ru-RU"/>
        </w:rPr>
        <w:t>Калинская</w:t>
      </w:r>
      <w:proofErr w:type="spellEnd"/>
      <w:r w:rsidR="005D5E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СОШ 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» (далее – школа).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Положение устанавливает порядок организации питания обучающихся школы, определяет условия, общие организационные принципы, правила и требования к организации питания, а также устанавливает меры социальной поддержки для отдельных категорий обучающихся.</w:t>
      </w:r>
      <w:proofErr w:type="gramEnd"/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1.3. Действие настоящего Положения распространяется на всех обучающихся школы.</w:t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Организационные принципы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требования к организации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Способ организации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2.1.1. Школа самостоятельно обеспечивает представление питания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на базе школьной столовой и пищеблока. Обслуживание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штатными работниками школы, имеющими соответствующую квалификацию, 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прошедшими предварительный (при поступлении на работу) и периодический медицинские осмотры, гигиеническую подготовку и аттестацию в порядке в установленном порядке, имеющими личную медицинскую книжку установленного образца.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Порядок обеспечения питанием обучающихся организуют назначенные приказом директора школы ответственные из числа заместителей, педагогов и обслуживающего персонала школы.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2.1.2. По вопросам организации питания школа взаимодействует с родителями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, с муниципальным органом управления образованием, территориальным органом </w:t>
      </w:r>
      <w:proofErr w:type="spell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Роспотребнадзора</w:t>
      </w:r>
      <w:proofErr w:type="spell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2.1.3. Питание обучающихся организуется в соответствии с требованиями санитарных правил и норм устройства, содержания и организации учебно-воспитательного процесса утверждаемых в установленном порядке.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Режим организации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2.2.1. Режим питания устанавливается приказом директора школы в соответствии с санитарно-гигиеническими требованиями к организации питания.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2.2.2. Горячее питание предоставляется в учебные дни и часы работы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шесть дней в неделю – с понедельника по субботу включительно. Питание не предоставляется в дни каникул и карантина, выходные и праздничные дни.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2.2.3. В случае проведения мероприятий, связанных с выходом или выездом обучающихся из здания школы, режим предоставления питания переводится на специальный график, утверждаемый приказом директора школы.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 Условия организации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2.3.1. Для создания условий организации питания в школе в соответствии с требованиями</w:t>
      </w:r>
      <w:r w:rsidRPr="0003701D">
        <w:rPr>
          <w:lang w:val="ru-RU"/>
        </w:rPr>
        <w:br/>
      </w:r>
      <w:proofErr w:type="spell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2.4.5.2409-08 и СП 2.3.6.1079-01 предусматриваются помещения для приема, хранения и приготовления пищи. Помещения оснащаются механическим, тепловым и холодильным оборудованием, инвентарем, посудой и мебелью.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2.3.2. Закупка продуктов питания осуществляется путем проведения торгов по отбору поставщиков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 Меры по улучшению организации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2.4.1. В целях совершенствования организации питания обучающихся администрация школы совместно с классными руководителями:</w:t>
      </w:r>
    </w:p>
    <w:p w:rsidR="007E1CEE" w:rsidRPr="0003701D" w:rsidRDefault="00803E6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организует постоянную информационно-просветительскую работу по повышению уровня культуры питания школьников в рамках учебной деятельности и </w:t>
      </w:r>
      <w:proofErr w:type="spell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внеучебных</w:t>
      </w:r>
      <w:proofErr w:type="spell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мероприятий;</w:t>
      </w:r>
    </w:p>
    <w:p w:rsidR="007E1CEE" w:rsidRPr="0003701D" w:rsidRDefault="00803E6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оформляет информационные стенды, посвященные вопросам формирования культуры питания;</w:t>
      </w:r>
    </w:p>
    <w:p w:rsidR="007E1CEE" w:rsidRPr="0003701D" w:rsidRDefault="00803E6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проводит с родителями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:rsidR="007E1CEE" w:rsidRPr="0003701D" w:rsidRDefault="00803E6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содействует созданию системы общественного информирования и общественной экспертизы организации школьного питания с учетом широкого использования потенциала управляющего и родительского совета;</w:t>
      </w:r>
    </w:p>
    <w:p w:rsidR="007E1CEE" w:rsidRPr="0003701D" w:rsidRDefault="00803E6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проводит мониторинг организации питания и направляет в муниципальный орган управления образованием сведения о показателях эффективности реализации мероприятий по совершенствованию организации школьного питания.</w:t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Порядок предоставления питания </w:t>
      </w:r>
      <w:proofErr w:type="gramStart"/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обучающимся</w:t>
      </w:r>
      <w:proofErr w:type="gramEnd"/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 Предоставление горячего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3.1.1. Предоставление горячего питания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производится на добровольной основе с письменного заявления родителей (законных представителей), поданного на имя директора школы. Горячее питание предоставляется </w:t>
      </w:r>
      <w:r w:rsidR="0003701D">
        <w:rPr>
          <w:rFonts w:hAnsi="Times New Roman" w:cs="Times New Roman"/>
          <w:color w:val="000000"/>
          <w:sz w:val="24"/>
          <w:szCs w:val="24"/>
          <w:lang w:val="ru-RU"/>
        </w:rPr>
        <w:t>один раз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в виде завтрака и обеда.</w:t>
      </w:r>
    </w:p>
    <w:p w:rsidR="007E1CEE" w:rsidRPr="0003701D" w:rsidRDefault="00803E64" w:rsidP="00EF0B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прекращается предоставление горячего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питания, если</w:t>
      </w:r>
      <w:r w:rsidR="00EF0B2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E1CEE" w:rsidRPr="0003701D" w:rsidRDefault="00803E6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родитель (законный представитель) обучающегося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предоставил заявление о прекращении обеспечения питанием обучающегося;</w:t>
      </w:r>
    </w:p>
    <w:p w:rsidR="007E1CEE" w:rsidRPr="0003701D" w:rsidRDefault="00803E6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смерть обучающегося (признание его судом в установленном порядке безвестно отсутствующим или объявление умершим);</w:t>
      </w:r>
    </w:p>
    <w:p w:rsidR="007E1CEE" w:rsidRPr="0003701D" w:rsidRDefault="00803E64" w:rsidP="0003701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перевод или отчисление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из школы;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 случае возникновения причин для досрочного прекращения предоставления питания обучающемуся директор школы в течение трех рабочих дней со дня установления причин для досрочного прекращения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питания издает приказ о прекращении обеспечения обучающегося питанием, с указанием этих причин. Питание не предоставляется со дня, следующего за днем издания приказа о прекращении предоставления питания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3.1.3. Для отпуска горячего питания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течение учебного дня выделяются две перемены длительностью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3701D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минут каждая.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3.1.4. Отпуск питания организуется по классам в соответствии с графиком, утверждаемым директором школы. Отпуск блюд осуществляется по заявкам ответственного лица. Заявка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количество питающихся предоставляется классными руководителями за три дня и уточняется накануне не позднее 14:00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часов.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3.1.5. График предоставления питания устанавливает директор школы самостоятельно с учетом возрастных особенностей обучающихся, числа посадочных мест в обеденном зале и продолжительности учебных занятий.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3.1.6. Примерное 14-дневное меню разрабатывает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за питание при взаимодействии с работниками пищеблока. Директор согласовывает меню с отделом </w:t>
      </w:r>
      <w:proofErr w:type="spell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Роспотребнадзора</w:t>
      </w:r>
      <w:proofErr w:type="spell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, а затем принимает и визирует. Замена блюд в меню производится в 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исключительных случаях на основе норм взаимозаменяемости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продуктов по согласованию с директором школы. При наличии медицинских показаний для детей формируется рацион диетического питания.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3.1.7. Ежедневно меню вывешивается в обеденном зале. В меню указываются стоимость, названия кулинарных изделий, сведения об объемах блюд, энергетической ценности</w:t>
      </w:r>
    </w:p>
    <w:p w:rsidR="007E1CEE" w:rsidRPr="0003701D" w:rsidRDefault="002F709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</w:t>
      </w:r>
      <w:r w:rsidR="00803E64"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Предоставление питьевой воды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3.3.1. В школе предусматривается централизованное обеспечение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питьевой водой, отвечающей гигиеническим требованиям, предъявляемым к качеству воды питьевого водоснабжения.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3.3.2. Свободный доступ к питьевой воде обеспечивается в течение всего времени пребывания детей в школе.</w:t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Финансовое обеспечение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4.1. Питание обучающихся школы осуществляется за счет средств:</w:t>
      </w:r>
    </w:p>
    <w:p w:rsidR="007E1CEE" w:rsidRPr="0003701D" w:rsidRDefault="00803E6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федерального, регионального и местного </w:t>
      </w:r>
      <w:r w:rsidR="002F709E">
        <w:rPr>
          <w:rFonts w:hAnsi="Times New Roman" w:cs="Times New Roman"/>
          <w:color w:val="000000"/>
          <w:sz w:val="24"/>
          <w:szCs w:val="24"/>
          <w:lang w:val="ru-RU"/>
        </w:rPr>
        <w:t>бюджетов.</w:t>
      </w:r>
    </w:p>
    <w:p w:rsidR="007E1CEE" w:rsidRPr="002F709E" w:rsidRDefault="007E1CEE" w:rsidP="002F709E">
      <w:pPr>
        <w:ind w:left="42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Меры социальной поддержки</w:t>
      </w:r>
    </w:p>
    <w:p w:rsidR="007E1CEE" w:rsidRPr="0003701D" w:rsidRDefault="002F709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5.1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>. На бесплатное</w:t>
      </w:r>
      <w:r w:rsidR="00803E64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разовое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горячее питание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имеют право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все 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1-4-ых классов школы.</w:t>
      </w:r>
      <w:r w:rsidR="00803E64">
        <w:rPr>
          <w:rFonts w:hAnsi="Times New Roman" w:cs="Times New Roman"/>
          <w:color w:val="000000"/>
          <w:sz w:val="24"/>
          <w:szCs w:val="24"/>
        </w:rPr>
        <w:t> 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>Документ-основание,</w:t>
      </w:r>
      <w:r w:rsidR="00803E64">
        <w:rPr>
          <w:rFonts w:hAnsi="Times New Roman" w:cs="Times New Roman"/>
          <w:color w:val="000000"/>
          <w:sz w:val="24"/>
          <w:szCs w:val="24"/>
        </w:rPr>
        <w:t> 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>подтверждающий право</w:t>
      </w:r>
      <w:r w:rsidR="00803E64">
        <w:rPr>
          <w:rFonts w:hAnsi="Times New Roman" w:cs="Times New Roman"/>
          <w:color w:val="000000"/>
          <w:sz w:val="24"/>
          <w:szCs w:val="24"/>
        </w:rPr>
        <w:t> 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>на бесплатный прием пищи, – приказ о зачислении в школу.</w:t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Обязанности участников процесса организации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6.1. Директор школы:</w:t>
      </w:r>
    </w:p>
    <w:p w:rsidR="007E1CEE" w:rsidRPr="0003701D" w:rsidRDefault="00803E6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ежегодно в начале учебного года издает приказ о предоставлении горячего питания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E1CEE" w:rsidRPr="0003701D" w:rsidRDefault="00803E6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несет ответственность за организацию горячего питания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федеральными, региональными и муниципальными нормативными актами, федеральными санитарными правилами и нормами, уставом школы и настоящим Положением;</w:t>
      </w:r>
    </w:p>
    <w:p w:rsidR="007E1CEE" w:rsidRPr="0003701D" w:rsidRDefault="00803E6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обеспечивает принятие локальных актов, предусмотренных настоящим Положением;</w:t>
      </w:r>
    </w:p>
    <w:p w:rsidR="007E1CEE" w:rsidRPr="0003701D" w:rsidRDefault="00803E6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назначает из числа работников школы ответственных за организацию питания и закрепляет их обязанности;</w:t>
      </w:r>
    </w:p>
    <w:p w:rsidR="007E1CEE" w:rsidRPr="0003701D" w:rsidRDefault="00803E64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обеспечивает рассмотрение вопросов организации горячего питания обучающихся на родительских собраниях, заседаниях управляющего совета школы, а также педагогических советах.</w:t>
      </w:r>
    </w:p>
    <w:p w:rsidR="007E1CEE" w:rsidRDefault="00803E6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Ответственный за питание:</w:t>
      </w:r>
    </w:p>
    <w:p w:rsidR="007E1CEE" w:rsidRPr="0003701D" w:rsidRDefault="00803E6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контролирует деятельность классных руководителей, поставщиков продуктов питания и работников пищеблока;</w:t>
      </w:r>
    </w:p>
    <w:p w:rsidR="007E1CEE" w:rsidRPr="0003701D" w:rsidRDefault="00803E6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формирует сводный список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предоставления горячего питания;</w:t>
      </w:r>
    </w:p>
    <w:p w:rsidR="007E1CEE" w:rsidRPr="0003701D" w:rsidRDefault="00803E6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предоставляет списки обучающихся для расчета средств на горячее питание в бухгалтерию;</w:t>
      </w:r>
    </w:p>
    <w:p w:rsidR="007E1CEE" w:rsidRPr="0003701D" w:rsidRDefault="00803E6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обеспечивает учет фактической посещаемости обучающихся столовой, охват всех детей</w:t>
      </w:r>
      <w:r w:rsidR="002F709E"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начальной школы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горячим питанием, контролирует ежедневный порядок учета количества фактически полученных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обедов по классам;</w:t>
      </w:r>
    </w:p>
    <w:p w:rsidR="007E1CEE" w:rsidRPr="0003701D" w:rsidRDefault="00803E6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координирует работу в школе по формированию культуры питания;</w:t>
      </w:r>
    </w:p>
    <w:p w:rsidR="007E1CEE" w:rsidRPr="0003701D" w:rsidRDefault="00803E6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осуществляет мониторинг удовлетворенности качеством питания;</w:t>
      </w:r>
    </w:p>
    <w:p w:rsidR="007E1CEE" w:rsidRPr="0003701D" w:rsidRDefault="00803E64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вносит предложения по улучшению организации горячего питания.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6.3. </w:t>
      </w:r>
      <w:r w:rsidR="002F70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Завхоз школы</w:t>
      </w: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7E1CEE" w:rsidRPr="0003701D" w:rsidRDefault="00803E64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обеспечивает своевременную организацию ремонта технологического, механического и холодильного оборудования;</w:t>
      </w:r>
    </w:p>
    <w:p w:rsidR="007E1CEE" w:rsidRPr="0003701D" w:rsidRDefault="00803E64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снабжает столовую достаточным количеством посуды, специальной одежды, санитарн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гигиеническими средствами, уборочным инвентарем.</w:t>
      </w:r>
    </w:p>
    <w:p w:rsidR="007E1CEE" w:rsidRDefault="00803E6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Повар и работники пищеблока:</w:t>
      </w:r>
    </w:p>
    <w:p w:rsidR="007E1CEE" w:rsidRPr="0003701D" w:rsidRDefault="00803E64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выполняют обязанности в рамках должностной инструкции;</w:t>
      </w:r>
    </w:p>
    <w:p w:rsidR="007E1CEE" w:rsidRPr="0003701D" w:rsidRDefault="00803E64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вправе вносить предложения по улучшению организации питания.</w:t>
      </w:r>
    </w:p>
    <w:p w:rsidR="007E1CEE" w:rsidRDefault="00803E6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6.5. Классные руководители:</w:t>
      </w:r>
    </w:p>
    <w:p w:rsidR="007E1CEE" w:rsidRPr="0003701D" w:rsidRDefault="00803E6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ежедневно представляют в столовую школы заявку для организации горячего питания на количество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на следующий учебный день;</w:t>
      </w:r>
    </w:p>
    <w:p w:rsidR="007E1CEE" w:rsidRPr="0003701D" w:rsidRDefault="00803E6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ежедневно не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 1 час до предоставления обеда уточняют представленную накануне заявку;</w:t>
      </w:r>
    </w:p>
    <w:p w:rsidR="007E1CEE" w:rsidRPr="0003701D" w:rsidRDefault="00803E6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ведут ежедневный табель учета полученных обучающимися обедов по форме, установленной в приложении № 3 к настоящему Положению;</w:t>
      </w:r>
      <w:proofErr w:type="gramEnd"/>
    </w:p>
    <w:p w:rsidR="007E1CEE" w:rsidRPr="0003701D" w:rsidRDefault="00803E6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не реже чем один раз в неделю предоставляют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горячего питания в школе данные о количестве фактически полученных обучающимися обедов;</w:t>
      </w:r>
    </w:p>
    <w:p w:rsidR="007E1CEE" w:rsidRPr="0003701D" w:rsidRDefault="00803E6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осуществляют в части своей компетенции мониторинг организации горячего питания;</w:t>
      </w:r>
    </w:p>
    <w:p w:rsidR="007E1CEE" w:rsidRPr="0003701D" w:rsidRDefault="00803E6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предусматривают в планах воспитательной работы мероприятия, направленные на формирование здорового образа жизни детей, потребности в сбалансированном и рациональном питании, систематически выносят на обсуждение в ходе родительских собраний вопросы обеспечения обучающихся полноценным питанием;</w:t>
      </w:r>
    </w:p>
    <w:p w:rsidR="007E1CEE" w:rsidRPr="0003701D" w:rsidRDefault="00803E64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выносят на обсуждение на заседаниях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 совета, совещаниях при директоре предложения по улучшению горячего питания.</w:t>
      </w:r>
    </w:p>
    <w:p w:rsidR="007E1CEE" w:rsidRDefault="00803E6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6.6. Родители (законные представители) обучающихся:</w:t>
      </w:r>
    </w:p>
    <w:p w:rsidR="007E1CEE" w:rsidRPr="0003701D" w:rsidRDefault="00803E6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сообщают классному руководителю о болезни ребенка или его временном отсутствии в школе для снятия его с питания на период его фактического отсутствия, а также предупреждают медицинского работника, классного руководителя об имеющихся у ребенка аллергических реакциях на продукты питания;</w:t>
      </w:r>
    </w:p>
    <w:p w:rsidR="007E1CEE" w:rsidRPr="0003701D" w:rsidRDefault="00803E6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ведут разъяснительную работу со своими детьми по привитию им навыков здорового образа жизни и правильного питания;</w:t>
      </w:r>
    </w:p>
    <w:p w:rsidR="007E1CEE" w:rsidRPr="0003701D" w:rsidRDefault="00803E6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вносят предложения по улучшению организации горячего питания в школе;</w:t>
      </w:r>
    </w:p>
    <w:p w:rsidR="007E1CEE" w:rsidRDefault="00803E64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знакомиться с примерным и ежедневным меню</w:t>
      </w:r>
      <w:r w:rsidR="002F709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F709E" w:rsidRPr="0003701D" w:rsidRDefault="002F709E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принимают участие в контроле качества питания в школе в составе комиссии. </w:t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proofErr w:type="gramStart"/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 за</w:t>
      </w:r>
      <w:proofErr w:type="gramEnd"/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организацией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7.1. Текущий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организацией питания осуществляют ответственные работники школы на основании программы производственного контроля, утвержденной директором школы.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7.2. Проверку качества готовой кулинарной продукции осуществляет </w:t>
      </w:r>
      <w:proofErr w:type="spell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бракеражная</w:t>
      </w:r>
      <w:proofErr w:type="spell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комиссия, деятельность которой регулируется Положением о </w:t>
      </w:r>
      <w:proofErr w:type="spell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бракеражной</w:t>
      </w:r>
      <w:proofErr w:type="spell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комиссии. Состав комиссии утверждается приказом директора школы.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7.3.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качеством, поступающих на пищеблок пищевых продуктов и продовольственного сырья осуществляет медицинский работник в соответствии с требованиями санитарных правил и федерального законодательства.</w:t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Ответственность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8.1. Все работники школы, отвечающие за организацию питания, несут ответственность за вред, причиненный здоровью детей, связанный с неисполнением или ненадлежащим исполнением обязанностей.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8.2. Родители (законные представители) несут предусмотренную действующим законодательством ответственность за </w:t>
      </w:r>
      <w:proofErr w:type="spell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неуведомление</w:t>
      </w:r>
      <w:proofErr w:type="spell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 о</w:t>
      </w:r>
      <w:r w:rsidR="002F709E">
        <w:rPr>
          <w:rFonts w:hAnsi="Times New Roman" w:cs="Times New Roman"/>
          <w:color w:val="000000"/>
          <w:sz w:val="24"/>
          <w:szCs w:val="24"/>
          <w:lang w:val="ru-RU"/>
        </w:rPr>
        <w:t>б отсутствии ребенка в школе.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8.3. Лица, виновные в нарушении требований организации питания, привлекаются к дисциплинарной и материальной ответственности, а в случаях,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установленных законодательством Российской Федерации, – к гражданско-правовой, административной и уголовной ответственности в порядке, установленном федеральными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законами.</w:t>
      </w:r>
    </w:p>
    <w:p w:rsidR="007E1CEE" w:rsidRPr="0003701D" w:rsidRDefault="007E1CE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E1CEE" w:rsidRPr="0003701D" w:rsidRDefault="00803E6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Приложение № 1</w:t>
      </w:r>
      <w:r w:rsidRPr="0003701D">
        <w:rPr>
          <w:lang w:val="ru-RU"/>
        </w:rPr>
        <w:br/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к Положению об организации питания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3701D">
        <w:rPr>
          <w:lang w:val="ru-RU"/>
        </w:rPr>
        <w:br/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 документов для предоставления льгот на питание обучающегося</w:t>
      </w:r>
    </w:p>
    <w:tbl>
      <w:tblPr>
        <w:tblW w:w="1029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73"/>
        <w:gridCol w:w="7217"/>
      </w:tblGrid>
      <w:tr w:rsidR="007E1CEE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Default="00803E6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Категория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Default="00803E6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Документы</w:t>
            </w:r>
          </w:p>
        </w:tc>
      </w:tr>
      <w:tr w:rsidR="007E1CEE" w:rsidRPr="005D5EFC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дети-сироты и дети,</w:t>
            </w:r>
          </w:p>
          <w:p w:rsidR="007E1CEE" w:rsidRPr="0003701D" w:rsidRDefault="007E1CEE">
            <w:pPr>
              <w:rPr>
                <w:lang w:val="ru-RU"/>
              </w:rPr>
            </w:pP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proofErr w:type="gramStart"/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оставшиеся без попечения</w:t>
            </w:r>
            <w:proofErr w:type="gramEnd"/>
          </w:p>
          <w:p w:rsidR="007E1CEE" w:rsidRPr="0003701D" w:rsidRDefault="007E1CEE">
            <w:pPr>
              <w:rPr>
                <w:lang w:val="ru-RU"/>
              </w:rPr>
            </w:pPr>
          </w:p>
          <w:p w:rsidR="007E1CEE" w:rsidRPr="005D5EFC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5D5E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копия </w:t>
            </w: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решения </w:t>
            </w: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органа опеки и попечительства </w:t>
            </w:r>
            <w:proofErr w:type="gramStart"/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proofErr w:type="gramEnd"/>
          </w:p>
          <w:p w:rsidR="007E1CEE" w:rsidRPr="0003701D" w:rsidRDefault="007E1CEE">
            <w:pPr>
              <w:rPr>
                <w:lang w:val="ru-RU"/>
              </w:rPr>
            </w:pPr>
          </w:p>
          <w:p w:rsidR="007E1CEE" w:rsidRPr="005D5EFC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5D5E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установления опеки</w:t>
            </w:r>
          </w:p>
        </w:tc>
      </w:tr>
      <w:tr w:rsidR="007E1CEE" w:rsidRPr="005D5EFC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 с инвалидностью и дети с ОВЗ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копия справки (удостоверения) об инвалидности</w:t>
            </w:r>
            <w:r w:rsidRPr="0003701D">
              <w:rPr>
                <w:lang w:val="ru-RU"/>
              </w:rPr>
              <w:br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либо справки </w:t>
            </w:r>
            <w:proofErr w:type="spellStart"/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психолого-медико-педагогическая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комиссии;</w:t>
            </w: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копия свидетельства о рождении ребенка</w:t>
            </w:r>
          </w:p>
        </w:tc>
      </w:tr>
      <w:tr w:rsidR="007E1CEE" w:rsidRPr="005D5EFC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Default="00803E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малообеспеченных</w:t>
            </w:r>
            <w:proofErr w:type="spellEnd"/>
          </w:p>
          <w:p w:rsidR="007E1CEE" w:rsidRDefault="007E1CEE"/>
          <w:p w:rsidR="007E1CEE" w:rsidRDefault="00803E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  <w:t>семей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справка о составе семьи;</w:t>
            </w: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справка с места работы (для всех трудоспособных</w:t>
            </w:r>
            <w:r w:rsidRPr="0003701D">
              <w:rPr>
                <w:lang w:val="ru-RU"/>
              </w:rPr>
              <w:br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членов семьи) о доходах за последний квартал;</w:t>
            </w: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справка о начислении пособия для безработных</w:t>
            </w:r>
            <w:r w:rsidRPr="0003701D">
              <w:rPr>
                <w:lang w:val="ru-RU"/>
              </w:rPr>
              <w:br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граждан;</w:t>
            </w: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акт обследования семьи, подписанный классным</w:t>
            </w:r>
            <w:r w:rsidRPr="0003701D">
              <w:rPr>
                <w:lang w:val="ru-RU"/>
              </w:rPr>
              <w:br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руководителем и членами родительского комитета</w:t>
            </w:r>
          </w:p>
        </w:tc>
      </w:tr>
      <w:tr w:rsidR="007E1CEE" w:rsidRPr="005D5EFC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Default="00803E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многодетных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копия удостоверения многодетной мамы;</w:t>
            </w: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копии свидетельств о рождении всех детей;</w:t>
            </w: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справка из МФЦ о составе семьи</w:t>
            </w:r>
          </w:p>
        </w:tc>
      </w:tr>
    </w:tbl>
    <w:p w:rsidR="00803E64" w:rsidRPr="0003701D" w:rsidRDefault="00803E64">
      <w:pPr>
        <w:rPr>
          <w:lang w:val="ru-RU"/>
        </w:rPr>
      </w:pPr>
    </w:p>
    <w:sectPr w:rsidR="00803E64" w:rsidRPr="0003701D" w:rsidSect="002F709E">
      <w:pgSz w:w="11907" w:h="16839"/>
      <w:pgMar w:top="1440" w:right="1440" w:bottom="993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C66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7466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AD4E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DA3D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907A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BB30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EB2C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FF59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BE22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EE46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9F14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4200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FF28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6C2B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8E21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6"/>
  </w:num>
  <w:num w:numId="5">
    <w:abstractNumId w:val="12"/>
  </w:num>
  <w:num w:numId="6">
    <w:abstractNumId w:val="13"/>
  </w:num>
  <w:num w:numId="7">
    <w:abstractNumId w:val="8"/>
  </w:num>
  <w:num w:numId="8">
    <w:abstractNumId w:val="14"/>
  </w:num>
  <w:num w:numId="9">
    <w:abstractNumId w:val="7"/>
  </w:num>
  <w:num w:numId="10">
    <w:abstractNumId w:val="0"/>
  </w:num>
  <w:num w:numId="11">
    <w:abstractNumId w:val="3"/>
  </w:num>
  <w:num w:numId="12">
    <w:abstractNumId w:val="10"/>
  </w:num>
  <w:num w:numId="13">
    <w:abstractNumId w:val="1"/>
  </w:num>
  <w:num w:numId="14">
    <w:abstractNumId w:val="9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3701D"/>
    <w:rsid w:val="002D33B1"/>
    <w:rsid w:val="002D3591"/>
    <w:rsid w:val="002F709E"/>
    <w:rsid w:val="003514A0"/>
    <w:rsid w:val="004F7E17"/>
    <w:rsid w:val="005A05CE"/>
    <w:rsid w:val="005D5EFC"/>
    <w:rsid w:val="006501E6"/>
    <w:rsid w:val="00653AF6"/>
    <w:rsid w:val="007E1CEE"/>
    <w:rsid w:val="00803E64"/>
    <w:rsid w:val="00B73A5A"/>
    <w:rsid w:val="00E438A1"/>
    <w:rsid w:val="00EF0B27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2077</Words>
  <Characters>11840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ученик</cp:lastModifiedBy>
  <cp:revision>4</cp:revision>
  <dcterms:created xsi:type="dcterms:W3CDTF">2011-11-02T04:15:00Z</dcterms:created>
  <dcterms:modified xsi:type="dcterms:W3CDTF">2020-12-29T07:19:00Z</dcterms:modified>
</cp:coreProperties>
</file>