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/>
          <w:sz w:val="20"/>
          <w:szCs w:val="20"/>
        </w:rPr>
      </w:pPr>
      <w:r w:rsidRPr="00DA189F">
        <w:rPr>
          <w:rFonts w:ascii="Times New Roman" w:hAnsi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/>
          <w:b/>
          <w:sz w:val="24"/>
          <w:szCs w:val="24"/>
        </w:rPr>
        <w:t>использовани</w:t>
      </w:r>
      <w:r>
        <w:rPr>
          <w:rFonts w:ascii="Times New Roman" w:hAnsi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/>
          <w:sz w:val="24"/>
          <w:szCs w:val="24"/>
        </w:rPr>
        <w:t>за __</w:t>
      </w:r>
      <w:r w:rsidR="00464042">
        <w:rPr>
          <w:rFonts w:ascii="Times New Roman" w:hAnsi="Times New Roman" w:cs="Times New Roman"/>
          <w:b/>
          <w:color w:val="000000"/>
          <w:sz w:val="24"/>
          <w:szCs w:val="24"/>
        </w:rPr>
        <w:t>1_ квартал 2021</w:t>
      </w:r>
      <w:r w:rsidR="00721CF6" w:rsidRPr="00DA18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255631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255631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E66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(МКОУ </w:t>
            </w:r>
            <w:proofErr w:type="spellStart"/>
            <w:r w:rsidR="00E66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Калинская</w:t>
            </w:r>
            <w:proofErr w:type="spellEnd"/>
            <w:r w:rsidR="00E66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СОШ)</w:t>
            </w:r>
          </w:p>
        </w:tc>
      </w:tr>
      <w:tr w:rsidR="006070AB" w:rsidRPr="00255631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987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9876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255631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255631" w:rsidRDefault="0004604C" w:rsidP="0054349B">
            <w:pPr>
              <w:shd w:val="clear" w:color="auto" w:fill="FFFFFF"/>
              <w:tabs>
                <w:tab w:val="left" w:pos="112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«Ислам. Традиционный и вымышленный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r w:rsidR="0054349B" w:rsidRPr="002170B9">
              <w:rPr>
                <w:rFonts w:ascii="Times New Roman" w:hAnsi="Times New Roman"/>
                <w:b/>
              </w:rPr>
              <w:t>»</w:t>
            </w:r>
            <w:proofErr w:type="gramEnd"/>
          </w:p>
        </w:tc>
        <w:tc>
          <w:tcPr>
            <w:tcW w:w="4820" w:type="dxa"/>
          </w:tcPr>
          <w:p w:rsidR="0054349B" w:rsidRDefault="0054349B" w:rsidP="0054349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6070AB" w:rsidRPr="00DA189F" w:rsidRDefault="0054349B" w:rsidP="00543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«Терроризм»</w:t>
            </w:r>
          </w:p>
        </w:tc>
        <w:tc>
          <w:tcPr>
            <w:tcW w:w="1701" w:type="dxa"/>
          </w:tcPr>
          <w:p w:rsidR="006070AB" w:rsidRPr="00DA189F" w:rsidRDefault="001D1EEC" w:rsidP="009876D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  <w:r w:rsidR="0054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070AB" w:rsidRPr="00DA189F" w:rsidRDefault="00E66C40" w:rsidP="0098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 2</w:t>
            </w:r>
            <w:r w:rsidR="001D1E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349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6070AB" w:rsidRPr="00255631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255631" w:rsidRDefault="001D1EEC" w:rsidP="005434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31">
              <w:rPr>
                <w:rFonts w:ascii="Times New Roman" w:hAnsi="Times New Roman"/>
                <w:b/>
                <w:sz w:val="24"/>
                <w:szCs w:val="24"/>
              </w:rPr>
              <w:t>«История подвига 2»</w:t>
            </w:r>
          </w:p>
        </w:tc>
        <w:tc>
          <w:tcPr>
            <w:tcW w:w="4820" w:type="dxa"/>
          </w:tcPr>
          <w:p w:rsidR="0054349B" w:rsidRDefault="0054349B" w:rsidP="0054349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6070AB" w:rsidRPr="00DA189F" w:rsidRDefault="0054349B" w:rsidP="0054349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«Терроризм»</w:t>
            </w:r>
          </w:p>
        </w:tc>
        <w:tc>
          <w:tcPr>
            <w:tcW w:w="1701" w:type="dxa"/>
          </w:tcPr>
          <w:p w:rsidR="006070AB" w:rsidRPr="00DA189F" w:rsidRDefault="00E66C40" w:rsidP="00543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1EEC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  <w:r w:rsidR="00543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070AB" w:rsidRPr="00DA189F" w:rsidRDefault="00E66C40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 2</w:t>
            </w:r>
            <w:r w:rsidR="001D1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49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6070AB" w:rsidRPr="00255631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255631" w:rsidRDefault="006070AB" w:rsidP="00DA189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255631" w:rsidTr="009876DF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255631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255631" w:rsidRDefault="006070AB" w:rsidP="00DA189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255631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255631" w:rsidRDefault="006070AB" w:rsidP="00DA189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255631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255631" w:rsidRDefault="006070AB" w:rsidP="00DA189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255631" w:rsidTr="009876DF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255631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255631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631">
              <w:rPr>
                <w:rFonts w:ascii="Times New Roman" w:hAnsi="Times New Roman"/>
                <w:b/>
                <w:sz w:val="24"/>
                <w:szCs w:val="24"/>
              </w:rPr>
              <w:t>Общее к</w:t>
            </w:r>
            <w:r w:rsidR="008073C5" w:rsidRPr="00255631">
              <w:rPr>
                <w:rFonts w:ascii="Times New Roman" w:hAnsi="Times New Roman"/>
                <w:b/>
                <w:sz w:val="24"/>
                <w:szCs w:val="24"/>
              </w:rPr>
              <w:t>оличество использованного материала</w:t>
            </w:r>
            <w:r w:rsidRPr="00255631">
              <w:rPr>
                <w:rFonts w:ascii="Times New Roman" w:hAnsi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255631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255631" w:rsidRDefault="008073C5" w:rsidP="00DA189F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073C5" w:rsidRPr="00DA189F" w:rsidRDefault="008073C5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8073C5" w:rsidRPr="00DA189F" w:rsidRDefault="008073C5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Руководитель муниципального органа управления об</w:t>
      </w:r>
      <w:r w:rsidR="00E66C40">
        <w:rPr>
          <w:rFonts w:ascii="Times New Roman" w:hAnsi="Times New Roman" w:cs="Times New Roman"/>
          <w:color w:val="000000"/>
          <w:sz w:val="24"/>
          <w:szCs w:val="24"/>
        </w:rPr>
        <w:t xml:space="preserve">разованием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/>
          <w:i/>
          <w:sz w:val="20"/>
          <w:szCs w:val="20"/>
        </w:rPr>
      </w:pPr>
      <w:r w:rsidRPr="00544E4F">
        <w:rPr>
          <w:rFonts w:ascii="Times New Roman" w:hAnsi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59056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6DF" w:rsidRDefault="009876DF" w:rsidP="006070AB">
      <w:pPr>
        <w:spacing w:after="0" w:line="240" w:lineRule="auto"/>
      </w:pPr>
      <w:r>
        <w:separator/>
      </w:r>
    </w:p>
  </w:endnote>
  <w:endnote w:type="continuationSeparator" w:id="0">
    <w:p w:rsidR="009876DF" w:rsidRDefault="009876DF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6DF" w:rsidRDefault="009876DF" w:rsidP="006070AB">
      <w:pPr>
        <w:spacing w:after="0" w:line="240" w:lineRule="auto"/>
      </w:pPr>
      <w:r>
        <w:separator/>
      </w:r>
    </w:p>
  </w:footnote>
  <w:footnote w:type="continuationSeparator" w:id="0">
    <w:p w:rsidR="009876DF" w:rsidRDefault="009876DF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/>
        </w:rPr>
      </w:pPr>
      <w:r w:rsidRPr="00566F54">
        <w:rPr>
          <w:rStyle w:val="ae"/>
          <w:rFonts w:ascii="Times New Roman" w:hAnsi="Times New Roman"/>
        </w:rPr>
        <w:footnoteRef/>
      </w:r>
      <w:r w:rsidR="00566F54" w:rsidRPr="00566F54">
        <w:rPr>
          <w:rFonts w:ascii="Times New Roman" w:hAnsi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11A"/>
    <w:rsid w:val="00011358"/>
    <w:rsid w:val="000273B1"/>
    <w:rsid w:val="000339EB"/>
    <w:rsid w:val="0004604C"/>
    <w:rsid w:val="00097B09"/>
    <w:rsid w:val="000E1A17"/>
    <w:rsid w:val="000E5AA4"/>
    <w:rsid w:val="000E6A3A"/>
    <w:rsid w:val="00152D61"/>
    <w:rsid w:val="0016068D"/>
    <w:rsid w:val="001D1EEC"/>
    <w:rsid w:val="001D44AB"/>
    <w:rsid w:val="0024203F"/>
    <w:rsid w:val="00255631"/>
    <w:rsid w:val="002A07F7"/>
    <w:rsid w:val="002F583C"/>
    <w:rsid w:val="002F6841"/>
    <w:rsid w:val="003C1586"/>
    <w:rsid w:val="00464042"/>
    <w:rsid w:val="00464638"/>
    <w:rsid w:val="004A6E2E"/>
    <w:rsid w:val="004D1CA2"/>
    <w:rsid w:val="0054349B"/>
    <w:rsid w:val="00544E4F"/>
    <w:rsid w:val="00566F54"/>
    <w:rsid w:val="00590565"/>
    <w:rsid w:val="006070AB"/>
    <w:rsid w:val="006B2FB3"/>
    <w:rsid w:val="006B6F8B"/>
    <w:rsid w:val="00720685"/>
    <w:rsid w:val="00721CF6"/>
    <w:rsid w:val="008073C5"/>
    <w:rsid w:val="00881BA1"/>
    <w:rsid w:val="00887851"/>
    <w:rsid w:val="008C2484"/>
    <w:rsid w:val="008F45F6"/>
    <w:rsid w:val="009876DF"/>
    <w:rsid w:val="009E332A"/>
    <w:rsid w:val="009F211A"/>
    <w:rsid w:val="00A2205C"/>
    <w:rsid w:val="00A56DB5"/>
    <w:rsid w:val="00B84223"/>
    <w:rsid w:val="00BA29E2"/>
    <w:rsid w:val="00C33041"/>
    <w:rsid w:val="00C35DED"/>
    <w:rsid w:val="00CC42BA"/>
    <w:rsid w:val="00DA189F"/>
    <w:rsid w:val="00E66C40"/>
    <w:rsid w:val="00E74C68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rPr>
      <w:rFonts w:cs="Calibri"/>
      <w:sz w:val="22"/>
      <w:szCs w:val="22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rPr>
      <w:rFonts w:eastAsia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A12CA-7118-4D9D-AC9B-BD406BA4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ученик</cp:lastModifiedBy>
  <cp:revision>2</cp:revision>
  <cp:lastPrinted>2020-03-18T05:04:00Z</cp:lastPrinted>
  <dcterms:created xsi:type="dcterms:W3CDTF">2021-03-18T13:30:00Z</dcterms:created>
  <dcterms:modified xsi:type="dcterms:W3CDTF">2021-03-18T13:30:00Z</dcterms:modified>
</cp:coreProperties>
</file>